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D5" w:rsidRPr="00C84DD5" w:rsidRDefault="00C84DD5" w:rsidP="00C84DD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C84DD5">
        <w:rPr>
          <w:rFonts w:ascii="Arial" w:hAnsi="Arial" w:cs="Arial"/>
          <w:color w:val="2D2D2D"/>
          <w:spacing w:val="2"/>
          <w:sz w:val="24"/>
          <w:szCs w:val="24"/>
        </w:rPr>
        <w:t>Об утверждении розничных цен на природный газ, реализуемый населению Краснодарского края</w:t>
      </w:r>
    </w:p>
    <w:p w:rsidR="00C84DD5" w:rsidRPr="00C84DD5" w:rsidRDefault="00C84DD5" w:rsidP="00C84D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C84DD5">
        <w:rPr>
          <w:rFonts w:ascii="Arial" w:hAnsi="Arial" w:cs="Arial"/>
          <w:color w:val="3C3C3C"/>
          <w:spacing w:val="2"/>
        </w:rPr>
        <w:br/>
        <w:t>РЕГИОНАЛЬНАЯ ЭНЕРГЕТИЧЕСКАЯ КОМИССИЯ - ДЕПАРТАМЕНТ ЦЕН И ТАРИФОВ КРАСНОДАРСКОГО КРАЯ</w:t>
      </w:r>
      <w:r w:rsidRPr="00C84DD5">
        <w:rPr>
          <w:rFonts w:ascii="Arial" w:hAnsi="Arial" w:cs="Arial"/>
          <w:color w:val="3C3C3C"/>
          <w:spacing w:val="2"/>
        </w:rPr>
        <w:br/>
      </w:r>
      <w:r w:rsidRPr="00C84DD5">
        <w:rPr>
          <w:rFonts w:ascii="Arial" w:hAnsi="Arial" w:cs="Arial"/>
          <w:color w:val="3C3C3C"/>
          <w:spacing w:val="2"/>
        </w:rPr>
        <w:br/>
        <w:t>ПРИКАЗ</w:t>
      </w:r>
      <w:r w:rsidRPr="00C84DD5">
        <w:rPr>
          <w:rFonts w:ascii="Arial" w:hAnsi="Arial" w:cs="Arial"/>
          <w:color w:val="3C3C3C"/>
          <w:spacing w:val="2"/>
        </w:rPr>
        <w:br/>
      </w:r>
      <w:r w:rsidRPr="00C84DD5">
        <w:rPr>
          <w:rFonts w:ascii="Arial" w:hAnsi="Arial" w:cs="Arial"/>
          <w:color w:val="3C3C3C"/>
          <w:spacing w:val="2"/>
        </w:rPr>
        <w:br/>
        <w:t>от 19 июня 2019 года N 9/2019-газ</w:t>
      </w:r>
      <w:proofErr w:type="gramStart"/>
      <w:r w:rsidRPr="00C84DD5">
        <w:rPr>
          <w:rFonts w:ascii="Arial" w:hAnsi="Arial" w:cs="Arial"/>
          <w:color w:val="3C3C3C"/>
          <w:spacing w:val="2"/>
        </w:rPr>
        <w:br/>
      </w:r>
      <w:r w:rsidRPr="00C84DD5">
        <w:rPr>
          <w:rFonts w:ascii="Arial" w:hAnsi="Arial" w:cs="Arial"/>
          <w:color w:val="3C3C3C"/>
          <w:spacing w:val="2"/>
        </w:rPr>
        <w:br/>
        <w:t>О</w:t>
      </w:r>
      <w:proofErr w:type="gramEnd"/>
      <w:r w:rsidRPr="00C84DD5">
        <w:rPr>
          <w:rFonts w:ascii="Arial" w:hAnsi="Arial" w:cs="Arial"/>
          <w:color w:val="3C3C3C"/>
          <w:spacing w:val="2"/>
        </w:rPr>
        <w:t>б утверждении розничных цен на природный газ, реализуемый населению Краснодарского края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 </w:t>
      </w:r>
      <w:r w:rsidRPr="00C84DD5">
        <w:rPr>
          <w:rFonts w:ascii="Arial" w:hAnsi="Arial" w:cs="Arial"/>
          <w:color w:val="2D2D2D"/>
          <w:spacing w:val="2"/>
          <w:sz w:val="19"/>
          <w:szCs w:val="19"/>
        </w:rPr>
        <w:t>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утвержденными </w:t>
      </w:r>
      <w:r w:rsidRPr="00C84DD5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Российской Федерации от 29.12.2000 N 1021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C84DD5">
        <w:rPr>
          <w:rFonts w:ascii="Arial" w:hAnsi="Arial" w:cs="Arial"/>
          <w:color w:val="2D2D2D"/>
          <w:spacing w:val="2"/>
          <w:sz w:val="19"/>
          <w:szCs w:val="19"/>
        </w:rPr>
        <w:t>Методическими указаниями по регулированию розничных цен на газ, реализуемый населению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утвержденными </w:t>
      </w:r>
      <w:r w:rsidRPr="00C84DD5">
        <w:rPr>
          <w:rFonts w:ascii="Arial" w:hAnsi="Arial" w:cs="Arial"/>
          <w:color w:val="2D2D2D"/>
          <w:spacing w:val="2"/>
          <w:sz w:val="19"/>
          <w:szCs w:val="19"/>
        </w:rPr>
        <w:t>приказом Федеральной службы по тарифам от 27.10.2011 N</w:t>
      </w:r>
      <w:proofErr w:type="gramEnd"/>
      <w:r w:rsidRPr="00C84DD5">
        <w:rPr>
          <w:rFonts w:ascii="Arial" w:hAnsi="Arial" w:cs="Arial"/>
          <w:color w:val="2D2D2D"/>
          <w:spacing w:val="2"/>
          <w:sz w:val="19"/>
          <w:szCs w:val="19"/>
        </w:rPr>
        <w:t xml:space="preserve"> 252-э/2</w:t>
      </w:r>
      <w:r>
        <w:rPr>
          <w:rFonts w:ascii="Arial" w:hAnsi="Arial" w:cs="Arial"/>
          <w:color w:val="2D2D2D"/>
          <w:spacing w:val="2"/>
          <w:sz w:val="19"/>
          <w:szCs w:val="19"/>
        </w:rPr>
        <w:t>, на основании решения правления региональной энергетической комиссии - департамента цен и тарифов Краснодарского края приказываю: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1. Утвердить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Краснодар" на территории Краснодарского края, кроме территорий муниципальных образований город Краснодар, Славянский район и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Усть-Лабинский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район, применяемые с 1 июля 2019 г., в соответствии с приложением 1.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2. Утвердить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Краснодар" на территории муниципального образования город Краснодар, применяемые с 1 июля 2019 г., в соответствии с приложением 2.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3. Утвердить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Краснодар" на территории муниципального образования Славянский район, применяемые с 1 июля 2019 г., в соответствии с приложением 3.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4. Утвердить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Краснодар" на территории муниципального образования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Усть-Лабинский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район, применяемые с 1 июля 2019 г., в соответствии с приложением 4.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5. Признать утратившим силу </w:t>
      </w:r>
      <w:r w:rsidRPr="00C84DD5">
        <w:rPr>
          <w:rFonts w:ascii="Arial" w:hAnsi="Arial" w:cs="Arial"/>
          <w:color w:val="2D2D2D"/>
          <w:spacing w:val="2"/>
          <w:sz w:val="19"/>
          <w:szCs w:val="19"/>
        </w:rPr>
        <w:t>приказ региональной энергетической комиссии - департамента цен и тарифов Краснодарского края от 19.12.2018 N 23/2018-газ "Об утверждении розничных цен на природный газ, реализуемый населению Краснодарского края"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6. Приказ вступает в силу с 1 июля 2019 г.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C84DD5" w:rsidRDefault="00C84DD5" w:rsidP="00C84DD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lastRenderedPageBreak/>
        <w:t xml:space="preserve">Приложение 1.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межрегионгаз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Краснодар" на территории Краснодарского края, кроме территорий муниципальных образований город Краснодар, Славянский район 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Усть-Лабинский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район ...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19 июня 2019 г. N 9/2019-газ</w:t>
      </w:r>
    </w:p>
    <w:p w:rsidR="00C84DD5" w:rsidRDefault="00C84DD5" w:rsidP="00C84D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82"/>
        <w:gridCol w:w="2033"/>
        <w:gridCol w:w="2033"/>
      </w:tblGrid>
      <w:tr w:rsidR="00C84DD5" w:rsidTr="00C84DD5">
        <w:trPr>
          <w:trHeight w:val="15"/>
        </w:trPr>
        <w:tc>
          <w:tcPr>
            <w:tcW w:w="739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5782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 газа населением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(с учетом НДС)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6,43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6,43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(и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6,43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6430,00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6430,00</w:t>
            </w:r>
          </w:p>
        </w:tc>
      </w:tr>
    </w:tbl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Начальник отдела цен на газ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Д.А.ЖИРОВ</w:t>
      </w:r>
    </w:p>
    <w:p w:rsidR="00C84DD5" w:rsidRDefault="00C84DD5" w:rsidP="00C84DD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Приложение 2.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межрегионгаз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Краснодар" на территории муниципального образования город Краснодар с 1 июля 2019 г.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19 июня 2019 г. N 9/2019-газ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924"/>
        <w:gridCol w:w="2033"/>
        <w:gridCol w:w="2033"/>
      </w:tblGrid>
      <w:tr w:rsidR="00C84DD5" w:rsidTr="00C84DD5">
        <w:trPr>
          <w:trHeight w:val="15"/>
        </w:trPr>
        <w:tc>
          <w:tcPr>
            <w:tcW w:w="739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5924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 газа населением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(с учетом НДС)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(и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5,48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5,48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5,48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5480,00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5480,00</w:t>
            </w:r>
          </w:p>
        </w:tc>
      </w:tr>
    </w:tbl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Начальник отдела цен на газ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Д.А.ЖИРОВ</w:t>
      </w:r>
    </w:p>
    <w:p w:rsidR="00C84DD5" w:rsidRDefault="00C84DD5" w:rsidP="00C84DD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Приложение 3.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межрегионгаз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Краснодар" на территории муниципального образования Славянский район с 1 июля 2019 г.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3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19 июня 2019 г. N 9/2019-газ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82"/>
        <w:gridCol w:w="2033"/>
        <w:gridCol w:w="2033"/>
      </w:tblGrid>
      <w:tr w:rsidR="00C84DD5" w:rsidTr="00C84DD5">
        <w:trPr>
          <w:trHeight w:val="15"/>
        </w:trPr>
        <w:tc>
          <w:tcPr>
            <w:tcW w:w="739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5782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 газа населением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(с учетом НДС)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6,11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6,11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</w:t>
            </w:r>
            <w:r>
              <w:rPr>
                <w:color w:val="2D2D2D"/>
                <w:sz w:val="19"/>
                <w:szCs w:val="19"/>
              </w:rPr>
              <w:lastRenderedPageBreak/>
              <w:t>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6,11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6110,00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6110,00</w:t>
            </w:r>
          </w:p>
        </w:tc>
      </w:tr>
    </w:tbl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Начальник отдела цен на газ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Д.А.ЖИРОВ</w:t>
      </w:r>
    </w:p>
    <w:p w:rsidR="00C84DD5" w:rsidRDefault="00C84DD5" w:rsidP="00C84DD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Приложение 4. Розничные цены на природный газ, реализуемый населению ООО "Газпром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межрегионгаз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Краснодар" на территории муниципального образования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Усть-Лабинский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район с 1 июля 2019 г.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4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19 июня 2019 г. N 9/2019-газ</w:t>
      </w:r>
    </w:p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82"/>
        <w:gridCol w:w="2033"/>
        <w:gridCol w:w="2033"/>
      </w:tblGrid>
      <w:tr w:rsidR="00C84DD5" w:rsidTr="00C84DD5">
        <w:trPr>
          <w:trHeight w:val="15"/>
        </w:trPr>
        <w:tc>
          <w:tcPr>
            <w:tcW w:w="739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5782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84DD5" w:rsidRDefault="00C84DD5">
            <w:pPr>
              <w:rPr>
                <w:sz w:val="2"/>
                <w:szCs w:val="24"/>
              </w:rPr>
            </w:pP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 газа населением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(с учетом НДС)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5,90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5,90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5,90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5900,00</w:t>
            </w:r>
          </w:p>
        </w:tc>
      </w:tr>
      <w:tr w:rsidR="00C84DD5" w:rsidTr="00C84D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рублей за 1000 м3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DD5" w:rsidRDefault="00C84DD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5900,00</w:t>
            </w:r>
          </w:p>
        </w:tc>
      </w:tr>
    </w:tbl>
    <w:p w:rsidR="00C84DD5" w:rsidRDefault="00C84DD5" w:rsidP="00C84DD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Начальник отдела цен на газ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Д.А.ЖИРОВ</w:t>
      </w:r>
    </w:p>
    <w:p w:rsidR="00BF754F" w:rsidRPr="00C84DD5" w:rsidRDefault="00BF754F" w:rsidP="00C84DD5"/>
    <w:sectPr w:rsidR="00BF754F" w:rsidRPr="00C84DD5" w:rsidSect="00C84DD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106B31"/>
    <w:rsid w:val="0027294A"/>
    <w:rsid w:val="00335A54"/>
    <w:rsid w:val="00452E4E"/>
    <w:rsid w:val="0045556E"/>
    <w:rsid w:val="008651F6"/>
    <w:rsid w:val="009A611F"/>
    <w:rsid w:val="00A6610D"/>
    <w:rsid w:val="00AF356C"/>
    <w:rsid w:val="00BF754F"/>
    <w:rsid w:val="00C84DD5"/>
    <w:rsid w:val="00D14A1B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20">
    <w:name w:val="Заголовок 2 Знак"/>
    <w:basedOn w:val="a0"/>
    <w:link w:val="2"/>
    <w:uiPriority w:val="9"/>
    <w:semiHidden/>
    <w:rsid w:val="0045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45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2018-06-19T04:53:00Z</dcterms:created>
  <dcterms:modified xsi:type="dcterms:W3CDTF">2019-09-12T11:54:00Z</dcterms:modified>
</cp:coreProperties>
</file>